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6A" w:rsidRDefault="00D51D6A" w:rsidP="00D51D6A">
      <w:r>
        <w:rPr>
          <w:noProof/>
          <w:lang w:eastAsia="fr-FR"/>
        </w:rPr>
        <w:drawing>
          <wp:inline distT="0" distB="0" distL="0" distR="0" wp14:anchorId="3C42A22C" wp14:editId="63544AD9">
            <wp:extent cx="5819775" cy="11049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776" cy="1104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D6A" w:rsidRPr="00EF61D4" w:rsidRDefault="00D51D6A" w:rsidP="00EF61D4">
      <w:pPr>
        <w:pStyle w:val="Default"/>
        <w:rPr>
          <w:b/>
          <w:bCs/>
          <w:sz w:val="20"/>
          <w:szCs w:val="20"/>
        </w:rPr>
      </w:pPr>
      <w:r w:rsidRPr="00EF61D4">
        <w:rPr>
          <w:b/>
          <w:bCs/>
          <w:sz w:val="20"/>
          <w:szCs w:val="20"/>
        </w:rPr>
        <w:t>INSCRIPTION EN PREMIERE ANNEE DE LICENCE</w:t>
      </w:r>
      <w:r w:rsidR="00EF61D4">
        <w:rPr>
          <w:b/>
          <w:bCs/>
          <w:sz w:val="20"/>
          <w:szCs w:val="20"/>
        </w:rPr>
        <w:t xml:space="preserve"> </w:t>
      </w:r>
      <w:r w:rsidRPr="00EF61D4">
        <w:rPr>
          <w:b/>
          <w:bCs/>
          <w:sz w:val="20"/>
          <w:szCs w:val="20"/>
        </w:rPr>
        <w:t>DANS UNE UNIVERSITE FRANCAISE</w:t>
      </w:r>
    </w:p>
    <w:p w:rsidR="00D51D6A" w:rsidRPr="007429FF" w:rsidRDefault="00EF61D4" w:rsidP="00D51D6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BAC LIBANAIS</w:t>
      </w:r>
      <w:r w:rsidR="00D51D6A" w:rsidRPr="007429F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- PROCEDURE DAP BLANCHE</w:t>
      </w:r>
    </w:p>
    <w:p w:rsidR="00D51D6A" w:rsidRPr="00EF61D4" w:rsidRDefault="00D51D6A" w:rsidP="00EF61D4">
      <w:pPr>
        <w:pStyle w:val="Default"/>
        <w:rPr>
          <w:b/>
          <w:bCs/>
          <w:sz w:val="20"/>
          <w:szCs w:val="20"/>
        </w:rPr>
      </w:pPr>
      <w:r w:rsidRPr="00EF61D4">
        <w:rPr>
          <w:b/>
          <w:bCs/>
          <w:sz w:val="20"/>
          <w:szCs w:val="20"/>
        </w:rPr>
        <w:t>INSCR</w:t>
      </w:r>
      <w:r w:rsidR="00EF61D4" w:rsidRPr="00EF61D4">
        <w:rPr>
          <w:b/>
          <w:bCs/>
          <w:sz w:val="20"/>
          <w:szCs w:val="20"/>
        </w:rPr>
        <w:t xml:space="preserve">IPTION DANS LES CYCLES D’ETUDES </w:t>
      </w:r>
      <w:r w:rsidRPr="00EF61D4">
        <w:rPr>
          <w:b/>
          <w:bCs/>
          <w:sz w:val="20"/>
          <w:szCs w:val="20"/>
        </w:rPr>
        <w:t xml:space="preserve">DES ECOLES NATIONALES SUPERIEURES D’ARCHITECTURE </w:t>
      </w:r>
      <w:r w:rsidR="00EF61D4">
        <w:rPr>
          <w:b/>
          <w:bCs/>
          <w:sz w:val="20"/>
          <w:szCs w:val="20"/>
        </w:rPr>
        <w:t>– PROCEDURE DAP JAUNE</w:t>
      </w:r>
    </w:p>
    <w:p w:rsidR="00D51D6A" w:rsidRPr="007429FF" w:rsidRDefault="00D51D6A" w:rsidP="00D51D6A">
      <w:pPr>
        <w:pStyle w:val="Default"/>
        <w:jc w:val="center"/>
        <w:rPr>
          <w:b/>
          <w:bCs/>
          <w:sz w:val="22"/>
          <w:szCs w:val="22"/>
        </w:rPr>
      </w:pPr>
    </w:p>
    <w:p w:rsidR="00EF61D4" w:rsidRDefault="00D51D6A" w:rsidP="00D51D6A">
      <w:pPr>
        <w:pStyle w:val="Default"/>
        <w:rPr>
          <w:b/>
          <w:bCs/>
          <w:sz w:val="22"/>
          <w:szCs w:val="22"/>
        </w:rPr>
      </w:pPr>
      <w:r w:rsidRPr="007429FF">
        <w:rPr>
          <w:b/>
          <w:bCs/>
          <w:sz w:val="22"/>
          <w:szCs w:val="22"/>
        </w:rPr>
        <w:t>1. Test de français obligatoire :</w:t>
      </w:r>
    </w:p>
    <w:p w:rsidR="00D51D6A" w:rsidRPr="00EF61D4" w:rsidRDefault="00EF61D4" w:rsidP="00D51D6A">
      <w:pPr>
        <w:pStyle w:val="Defaul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Pr="00EF61D4">
        <w:rPr>
          <w:bCs/>
          <w:sz w:val="22"/>
          <w:szCs w:val="22"/>
        </w:rPr>
        <w:t>A</w:t>
      </w:r>
      <w:r w:rsidR="00D51D6A" w:rsidRPr="00EF61D4">
        <w:rPr>
          <w:bCs/>
          <w:sz w:val="22"/>
          <w:szCs w:val="22"/>
        </w:rPr>
        <w:t xml:space="preserve"> présenter à l’Institut França</w:t>
      </w:r>
      <w:r>
        <w:rPr>
          <w:bCs/>
          <w:sz w:val="22"/>
          <w:szCs w:val="22"/>
        </w:rPr>
        <w:t>is de Beyrouth ou en provinces</w:t>
      </w:r>
    </w:p>
    <w:p w:rsidR="00D51D6A" w:rsidRPr="00EF61D4" w:rsidRDefault="00EF61D4" w:rsidP="00D51D6A">
      <w:pPr>
        <w:pStyle w:val="Default"/>
        <w:rPr>
          <w:sz w:val="22"/>
          <w:szCs w:val="22"/>
        </w:rPr>
      </w:pPr>
      <w:r w:rsidRPr="00EF61D4">
        <w:rPr>
          <w:bCs/>
          <w:sz w:val="22"/>
          <w:szCs w:val="22"/>
        </w:rPr>
        <w:t xml:space="preserve">    </w:t>
      </w:r>
      <w:r w:rsidR="00D51D6A" w:rsidRPr="00EF61D4">
        <w:rPr>
          <w:bCs/>
          <w:sz w:val="22"/>
          <w:szCs w:val="22"/>
        </w:rPr>
        <w:t>S’assurer auprè</w:t>
      </w:r>
      <w:r>
        <w:rPr>
          <w:bCs/>
          <w:sz w:val="22"/>
          <w:szCs w:val="22"/>
        </w:rPr>
        <w:t xml:space="preserve">s de votre institut </w:t>
      </w:r>
      <w:r w:rsidR="00D51D6A" w:rsidRPr="00EF61D4">
        <w:rPr>
          <w:bCs/>
          <w:sz w:val="22"/>
          <w:szCs w:val="22"/>
        </w:rPr>
        <w:t xml:space="preserve">des dates du TCF/DAP ou du DELF B2 /DALF C1 </w:t>
      </w:r>
    </w:p>
    <w:p w:rsidR="00D51D6A" w:rsidRPr="007429FF" w:rsidRDefault="00D51D6A" w:rsidP="00D51D6A">
      <w:pPr>
        <w:pStyle w:val="Default"/>
        <w:rPr>
          <w:sz w:val="22"/>
          <w:szCs w:val="22"/>
        </w:rPr>
      </w:pPr>
    </w:p>
    <w:p w:rsidR="00CE540A" w:rsidRDefault="00D51D6A" w:rsidP="00D51D6A">
      <w:pPr>
        <w:pStyle w:val="Default"/>
        <w:rPr>
          <w:b/>
          <w:bCs/>
          <w:sz w:val="22"/>
          <w:szCs w:val="22"/>
        </w:rPr>
      </w:pPr>
      <w:r w:rsidRPr="007429FF">
        <w:rPr>
          <w:b/>
          <w:bCs/>
          <w:sz w:val="22"/>
          <w:szCs w:val="22"/>
        </w:rPr>
        <w:t>2. Constitution du dossier élec</w:t>
      </w:r>
      <w:r w:rsidR="00CE540A">
        <w:rPr>
          <w:b/>
          <w:bCs/>
          <w:sz w:val="22"/>
          <w:szCs w:val="22"/>
        </w:rPr>
        <w:t xml:space="preserve">tronique Campus France sur le site </w:t>
      </w:r>
      <w:r w:rsidRPr="007429FF">
        <w:rPr>
          <w:b/>
          <w:bCs/>
          <w:sz w:val="22"/>
          <w:szCs w:val="22"/>
        </w:rPr>
        <w:t xml:space="preserve">www.liban.campusfrance.org  </w:t>
      </w:r>
      <w:r w:rsidR="00CE540A">
        <w:rPr>
          <w:b/>
          <w:bCs/>
          <w:sz w:val="22"/>
          <w:szCs w:val="22"/>
        </w:rPr>
        <w:t xml:space="preserve">  </w:t>
      </w:r>
    </w:p>
    <w:p w:rsidR="00D51D6A" w:rsidRPr="007429FF" w:rsidRDefault="00CE540A" w:rsidP="00D51D6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proofErr w:type="gramStart"/>
      <w:r w:rsidR="00D51D6A" w:rsidRPr="007429FF">
        <w:rPr>
          <w:b/>
          <w:bCs/>
          <w:sz w:val="22"/>
          <w:szCs w:val="22"/>
        </w:rPr>
        <w:t>dans</w:t>
      </w:r>
      <w:proofErr w:type="gramEnd"/>
      <w:r w:rsidR="00D51D6A" w:rsidRPr="007429FF">
        <w:rPr>
          <w:b/>
          <w:bCs/>
          <w:sz w:val="22"/>
          <w:szCs w:val="22"/>
        </w:rPr>
        <w:t xml:space="preserve"> la partie « Comment s’inscrire et obtenir un visa » : </w:t>
      </w:r>
    </w:p>
    <w:p w:rsidR="00D51D6A" w:rsidRPr="007429FF" w:rsidRDefault="00D51D6A" w:rsidP="00D51D6A">
      <w:pPr>
        <w:pStyle w:val="Default"/>
        <w:rPr>
          <w:b/>
          <w:bCs/>
          <w:sz w:val="22"/>
          <w:szCs w:val="22"/>
        </w:rPr>
      </w:pPr>
    </w:p>
    <w:p w:rsidR="00D51D6A" w:rsidRDefault="00D51D6A" w:rsidP="00CE540A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7429FF">
        <w:rPr>
          <w:sz w:val="22"/>
          <w:szCs w:val="22"/>
        </w:rPr>
        <w:t xml:space="preserve">Dans la rubrique </w:t>
      </w:r>
      <w:r w:rsidRPr="007429FF">
        <w:rPr>
          <w:b/>
          <w:bCs/>
          <w:sz w:val="22"/>
          <w:szCs w:val="22"/>
        </w:rPr>
        <w:t>je crée mon compte</w:t>
      </w:r>
      <w:r w:rsidRPr="007429FF">
        <w:rPr>
          <w:sz w:val="22"/>
          <w:szCs w:val="22"/>
        </w:rPr>
        <w:t xml:space="preserve">, remplir les informations personnelles, scanner votre pièce </w:t>
      </w:r>
      <w:r w:rsidRPr="00CE540A">
        <w:rPr>
          <w:sz w:val="22"/>
          <w:szCs w:val="22"/>
        </w:rPr>
        <w:t xml:space="preserve">d’identité et valider pour obtenir un numéro d’identifiant Campus France </w:t>
      </w:r>
    </w:p>
    <w:p w:rsidR="005708C5" w:rsidRPr="00CE540A" w:rsidRDefault="005708C5" w:rsidP="005708C5">
      <w:pPr>
        <w:pStyle w:val="Default"/>
        <w:ind w:left="636"/>
        <w:jc w:val="both"/>
        <w:rPr>
          <w:sz w:val="22"/>
          <w:szCs w:val="22"/>
        </w:rPr>
      </w:pPr>
    </w:p>
    <w:p w:rsidR="00CE540A" w:rsidRDefault="00D51D6A" w:rsidP="00CE540A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7429FF">
        <w:rPr>
          <w:sz w:val="22"/>
          <w:szCs w:val="22"/>
        </w:rPr>
        <w:t xml:space="preserve">Dans la rubrique </w:t>
      </w:r>
      <w:r w:rsidRPr="007429FF">
        <w:rPr>
          <w:b/>
          <w:bCs/>
          <w:sz w:val="22"/>
          <w:szCs w:val="22"/>
        </w:rPr>
        <w:t>parcours et diplômes</w:t>
      </w:r>
      <w:r w:rsidRPr="007429FF">
        <w:rPr>
          <w:sz w:val="22"/>
          <w:szCs w:val="22"/>
        </w:rPr>
        <w:t xml:space="preserve">, scanner les notes de la seconde, première dans la </w:t>
      </w:r>
    </w:p>
    <w:p w:rsidR="00D51D6A" w:rsidRDefault="00D51D6A" w:rsidP="00CE540A">
      <w:pPr>
        <w:pStyle w:val="Default"/>
        <w:ind w:left="636"/>
        <w:jc w:val="both"/>
        <w:rPr>
          <w:sz w:val="22"/>
          <w:szCs w:val="22"/>
        </w:rPr>
      </w:pPr>
      <w:proofErr w:type="gramStart"/>
      <w:r w:rsidRPr="007429FF">
        <w:rPr>
          <w:sz w:val="22"/>
          <w:szCs w:val="22"/>
        </w:rPr>
        <w:t>section</w:t>
      </w:r>
      <w:proofErr w:type="gramEnd"/>
      <w:r w:rsidRPr="007429FF">
        <w:rPr>
          <w:sz w:val="22"/>
          <w:szCs w:val="22"/>
        </w:rPr>
        <w:t xml:space="preserve"> « année de lycée « et le premier trimestre de la terminale ou les résultats du bac officiel si vous l’avez déjà obtenu dans la section « bac ou équivalent ».</w:t>
      </w:r>
    </w:p>
    <w:p w:rsidR="005708C5" w:rsidRPr="007429FF" w:rsidRDefault="005708C5" w:rsidP="00CE540A">
      <w:pPr>
        <w:pStyle w:val="Default"/>
        <w:ind w:left="636"/>
        <w:jc w:val="both"/>
        <w:rPr>
          <w:sz w:val="22"/>
          <w:szCs w:val="22"/>
        </w:rPr>
      </w:pPr>
    </w:p>
    <w:p w:rsidR="00107B64" w:rsidRDefault="00D51D6A" w:rsidP="00CE540A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7429FF">
        <w:rPr>
          <w:sz w:val="22"/>
          <w:szCs w:val="22"/>
        </w:rPr>
        <w:t xml:space="preserve">Dans la rubrique </w:t>
      </w:r>
      <w:r w:rsidRPr="007429FF">
        <w:rPr>
          <w:b/>
          <w:bCs/>
          <w:sz w:val="22"/>
          <w:szCs w:val="22"/>
        </w:rPr>
        <w:t xml:space="preserve">mon panier de formations </w:t>
      </w:r>
      <w:r w:rsidRPr="007429FF">
        <w:rPr>
          <w:sz w:val="22"/>
          <w:szCs w:val="22"/>
        </w:rPr>
        <w:t xml:space="preserve">: choisir les universités. </w:t>
      </w:r>
    </w:p>
    <w:p w:rsidR="00D51D6A" w:rsidRPr="007429FF" w:rsidRDefault="00D51D6A" w:rsidP="00107B64">
      <w:pPr>
        <w:pStyle w:val="Default"/>
        <w:ind w:left="636"/>
        <w:jc w:val="both"/>
        <w:rPr>
          <w:sz w:val="22"/>
          <w:szCs w:val="22"/>
        </w:rPr>
      </w:pPr>
      <w:r w:rsidRPr="007429FF">
        <w:rPr>
          <w:sz w:val="22"/>
          <w:szCs w:val="22"/>
        </w:rPr>
        <w:t>Sélectionner 1</w:t>
      </w:r>
      <w:r w:rsidRPr="007429FF">
        <w:rPr>
          <w:sz w:val="22"/>
          <w:szCs w:val="22"/>
          <w:vertAlign w:val="superscript"/>
        </w:rPr>
        <w:t>ère</w:t>
      </w:r>
      <w:r w:rsidRPr="007429FF">
        <w:rPr>
          <w:sz w:val="22"/>
          <w:szCs w:val="22"/>
        </w:rPr>
        <w:t xml:space="preserve"> année de licence pour les formations universitaires (3 universités) et DAP Jaune pour les études d’architecture (2 écoles)</w:t>
      </w:r>
    </w:p>
    <w:p w:rsidR="00D51D6A" w:rsidRPr="007429FF" w:rsidRDefault="00D51D6A" w:rsidP="00D51D6A">
      <w:pPr>
        <w:pStyle w:val="Default"/>
        <w:rPr>
          <w:sz w:val="22"/>
          <w:szCs w:val="22"/>
        </w:rPr>
      </w:pPr>
    </w:p>
    <w:p w:rsidR="00107B64" w:rsidRDefault="00D51D6A" w:rsidP="00D51D6A">
      <w:pPr>
        <w:pStyle w:val="Default"/>
        <w:jc w:val="both"/>
        <w:rPr>
          <w:bCs/>
          <w:sz w:val="22"/>
          <w:szCs w:val="22"/>
        </w:rPr>
      </w:pPr>
      <w:r w:rsidRPr="007429FF">
        <w:rPr>
          <w:b/>
          <w:bCs/>
          <w:iCs/>
          <w:sz w:val="22"/>
          <w:szCs w:val="22"/>
        </w:rPr>
        <w:t>3</w:t>
      </w:r>
      <w:r w:rsidRPr="007429FF">
        <w:rPr>
          <w:b/>
          <w:bCs/>
          <w:i/>
          <w:iCs/>
          <w:sz w:val="22"/>
          <w:szCs w:val="22"/>
        </w:rPr>
        <w:t xml:space="preserve">. </w:t>
      </w:r>
      <w:r w:rsidRPr="007429FF">
        <w:rPr>
          <w:b/>
          <w:bCs/>
          <w:sz w:val="22"/>
          <w:szCs w:val="22"/>
        </w:rPr>
        <w:t xml:space="preserve">Validation du dossier : </w:t>
      </w:r>
      <w:r w:rsidRPr="007429FF">
        <w:rPr>
          <w:bCs/>
          <w:sz w:val="22"/>
          <w:szCs w:val="22"/>
        </w:rPr>
        <w:t>du 1</w:t>
      </w:r>
      <w:r w:rsidRPr="007429FF">
        <w:rPr>
          <w:bCs/>
          <w:sz w:val="22"/>
          <w:szCs w:val="22"/>
          <w:vertAlign w:val="superscript"/>
        </w:rPr>
        <w:t>er</w:t>
      </w:r>
      <w:r w:rsidRPr="007429FF">
        <w:rPr>
          <w:bCs/>
          <w:sz w:val="22"/>
          <w:szCs w:val="22"/>
        </w:rPr>
        <w:t xml:space="preserve"> novembre 2020 au </w:t>
      </w:r>
      <w:r w:rsidR="008F3742">
        <w:rPr>
          <w:bCs/>
          <w:sz w:val="22"/>
          <w:szCs w:val="22"/>
        </w:rPr>
        <w:t>17 janvier 2021 sur rendez-vous</w:t>
      </w:r>
      <w:r w:rsidR="00107B64">
        <w:rPr>
          <w:bCs/>
          <w:sz w:val="22"/>
          <w:szCs w:val="22"/>
        </w:rPr>
        <w:t>.</w:t>
      </w:r>
    </w:p>
    <w:p w:rsidR="00D51D6A" w:rsidRPr="007429FF" w:rsidRDefault="00107B64" w:rsidP="00107B64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La prise de rendez-vous se fait </w:t>
      </w:r>
      <w:r w:rsidR="00D51D6A" w:rsidRPr="007429FF">
        <w:rPr>
          <w:bCs/>
          <w:sz w:val="22"/>
          <w:szCs w:val="22"/>
        </w:rPr>
        <w:t>à partir de votre compte Campus France.</w:t>
      </w:r>
    </w:p>
    <w:p w:rsidR="00107B64" w:rsidRDefault="00107B64" w:rsidP="00107B6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D51D6A" w:rsidRPr="007429FF">
        <w:rPr>
          <w:sz w:val="22"/>
          <w:szCs w:val="22"/>
        </w:rPr>
        <w:t xml:space="preserve">Vous devez vous présenter muni (e) de votre carte d’identité ou votre passeport, vos relevés de </w:t>
      </w:r>
      <w:r>
        <w:rPr>
          <w:sz w:val="22"/>
          <w:szCs w:val="22"/>
        </w:rPr>
        <w:t xml:space="preserve"> </w:t>
      </w:r>
    </w:p>
    <w:p w:rsidR="00107B64" w:rsidRDefault="00107B64" w:rsidP="00107B6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Notes </w:t>
      </w:r>
      <w:r w:rsidR="00D51D6A" w:rsidRPr="007429FF">
        <w:rPr>
          <w:sz w:val="22"/>
          <w:szCs w:val="22"/>
        </w:rPr>
        <w:t xml:space="preserve">pour les classes de seconde, première et du premier trimestre de la classe de terminale ou le </w:t>
      </w:r>
    </w:p>
    <w:p w:rsidR="00D51D6A" w:rsidRPr="007429FF" w:rsidRDefault="00107B64" w:rsidP="00107B6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gramStart"/>
      <w:r w:rsidR="00D51D6A" w:rsidRPr="007429FF">
        <w:rPr>
          <w:sz w:val="22"/>
          <w:szCs w:val="22"/>
        </w:rPr>
        <w:t>bac</w:t>
      </w:r>
      <w:proofErr w:type="gramEnd"/>
      <w:r w:rsidR="00D51D6A" w:rsidRPr="007429FF">
        <w:rPr>
          <w:sz w:val="22"/>
          <w:szCs w:val="22"/>
        </w:rPr>
        <w:t xml:space="preserve"> officiel traduit. </w:t>
      </w:r>
      <w:r w:rsidR="00D51D6A" w:rsidRPr="007429FF">
        <w:rPr>
          <w:b/>
          <w:sz w:val="22"/>
          <w:szCs w:val="22"/>
        </w:rPr>
        <w:t>(Les originaux + les photocopies)</w:t>
      </w:r>
      <w:r w:rsidR="00D51D6A" w:rsidRPr="007429FF">
        <w:rPr>
          <w:sz w:val="22"/>
          <w:szCs w:val="22"/>
        </w:rPr>
        <w:t>.  Tout dossier incomplet ne sera pas traité.</w:t>
      </w:r>
    </w:p>
    <w:p w:rsidR="00107B64" w:rsidRDefault="00107B64" w:rsidP="00D51D6A">
      <w:pPr>
        <w:pStyle w:val="Default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  </w:t>
      </w:r>
      <w:r w:rsidR="00D51D6A" w:rsidRPr="007429FF">
        <w:rPr>
          <w:sz w:val="22"/>
          <w:szCs w:val="22"/>
        </w:rPr>
        <w:t xml:space="preserve">Les relevés de notes doivent être traduits en français au cas où ils sont délivrés en arabe par l’école. </w:t>
      </w:r>
      <w:bookmarkStart w:id="0" w:name="_GoBack"/>
      <w:bookmarkEnd w:id="0"/>
      <w:r>
        <w:rPr>
          <w:i/>
          <w:iCs/>
          <w:sz w:val="22"/>
          <w:szCs w:val="22"/>
        </w:rPr>
        <w:t xml:space="preserve">   </w:t>
      </w:r>
    </w:p>
    <w:p w:rsidR="00D51D6A" w:rsidRPr="007429FF" w:rsidRDefault="00D51D6A" w:rsidP="00107B64">
      <w:pPr>
        <w:pStyle w:val="Default"/>
        <w:ind w:left="708" w:firstLine="708"/>
        <w:jc w:val="both"/>
        <w:rPr>
          <w:i/>
          <w:iCs/>
          <w:sz w:val="22"/>
          <w:szCs w:val="22"/>
        </w:rPr>
      </w:pPr>
      <w:r w:rsidRPr="007429FF">
        <w:rPr>
          <w:i/>
          <w:iCs/>
          <w:sz w:val="22"/>
          <w:szCs w:val="22"/>
        </w:rPr>
        <w:t>Frais de dossier : (à communiquer ultérieurement)</w:t>
      </w:r>
    </w:p>
    <w:p w:rsidR="00D51D6A" w:rsidRPr="007429FF" w:rsidRDefault="00D51D6A" w:rsidP="00D51D6A">
      <w:pPr>
        <w:pStyle w:val="Default"/>
        <w:jc w:val="both"/>
        <w:rPr>
          <w:sz w:val="22"/>
          <w:szCs w:val="22"/>
        </w:rPr>
      </w:pPr>
    </w:p>
    <w:p w:rsidR="00380441" w:rsidRDefault="00D51D6A" w:rsidP="00380441">
      <w:pPr>
        <w:pStyle w:val="Default"/>
        <w:jc w:val="both"/>
        <w:rPr>
          <w:b/>
          <w:bCs/>
          <w:sz w:val="22"/>
          <w:szCs w:val="22"/>
        </w:rPr>
      </w:pPr>
      <w:r w:rsidRPr="007429FF">
        <w:rPr>
          <w:b/>
          <w:bCs/>
          <w:sz w:val="22"/>
          <w:szCs w:val="22"/>
        </w:rPr>
        <w:t>4. Entretien Pédagogique :</w:t>
      </w:r>
    </w:p>
    <w:p w:rsidR="00FC3099" w:rsidRDefault="00FC3099" w:rsidP="00380441">
      <w:pPr>
        <w:pStyle w:val="Default"/>
        <w:jc w:val="both"/>
        <w:rPr>
          <w:b/>
          <w:bCs/>
          <w:sz w:val="22"/>
          <w:szCs w:val="22"/>
        </w:rPr>
      </w:pPr>
    </w:p>
    <w:p w:rsidR="00D51D6A" w:rsidRPr="007429FF" w:rsidRDefault="005708C5" w:rsidP="005708C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La prise de rendez-vous</w:t>
      </w:r>
      <w:r w:rsidR="00D51D6A" w:rsidRPr="007429FF">
        <w:rPr>
          <w:sz w:val="22"/>
          <w:szCs w:val="22"/>
        </w:rPr>
        <w:t xml:space="preserve"> se fait à la suite de la validation </w:t>
      </w:r>
    </w:p>
    <w:p w:rsidR="00D51D6A" w:rsidRDefault="00D51D6A" w:rsidP="00380441">
      <w:pPr>
        <w:pStyle w:val="Default"/>
        <w:jc w:val="both"/>
        <w:rPr>
          <w:sz w:val="22"/>
          <w:szCs w:val="22"/>
        </w:rPr>
      </w:pPr>
    </w:p>
    <w:p w:rsidR="005708C5" w:rsidRDefault="005708C5" w:rsidP="00380441">
      <w:pPr>
        <w:tabs>
          <w:tab w:val="left" w:pos="199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Choix définitif :</w:t>
      </w:r>
    </w:p>
    <w:p w:rsidR="005708C5" w:rsidRDefault="00B55CCE" w:rsidP="00380441">
      <w:pPr>
        <w:tabs>
          <w:tab w:val="left" w:pos="199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80441" w:rsidRPr="00380441">
        <w:rPr>
          <w:rFonts w:ascii="Times New Roman" w:hAnsi="Times New Roman" w:cs="Times New Roman"/>
        </w:rPr>
        <w:t>U</w:t>
      </w:r>
      <w:r w:rsidR="00D51D6A" w:rsidRPr="00380441">
        <w:rPr>
          <w:rFonts w:ascii="Times New Roman" w:hAnsi="Times New Roman" w:cs="Times New Roman"/>
        </w:rPr>
        <w:t xml:space="preserve">ne fois </w:t>
      </w:r>
      <w:proofErr w:type="gramStart"/>
      <w:r w:rsidR="00D51D6A" w:rsidRPr="00380441">
        <w:rPr>
          <w:rFonts w:ascii="Times New Roman" w:hAnsi="Times New Roman" w:cs="Times New Roman"/>
        </w:rPr>
        <w:t>accepté(e</w:t>
      </w:r>
      <w:proofErr w:type="gramEnd"/>
      <w:r w:rsidR="00D51D6A" w:rsidRPr="00380441">
        <w:rPr>
          <w:rFonts w:ascii="Times New Roman" w:hAnsi="Times New Roman" w:cs="Times New Roman"/>
        </w:rPr>
        <w:t xml:space="preserve">), vous devez confirmer votre choix avant le </w:t>
      </w:r>
      <w:r w:rsidR="00380441">
        <w:rPr>
          <w:rFonts w:ascii="Times New Roman" w:hAnsi="Times New Roman" w:cs="Times New Roman"/>
        </w:rPr>
        <w:t>07 mai</w:t>
      </w:r>
      <w:r w:rsidR="00D51D6A" w:rsidRPr="00380441">
        <w:rPr>
          <w:rFonts w:ascii="Times New Roman" w:hAnsi="Times New Roman" w:cs="Times New Roman"/>
        </w:rPr>
        <w:t xml:space="preserve"> 2021.</w:t>
      </w:r>
      <w:r w:rsidR="005708C5">
        <w:rPr>
          <w:rFonts w:ascii="Times New Roman" w:hAnsi="Times New Roman" w:cs="Times New Roman"/>
        </w:rPr>
        <w:t xml:space="preserve">    </w:t>
      </w:r>
    </w:p>
    <w:p w:rsidR="00380441" w:rsidRPr="005708C5" w:rsidRDefault="00D51D6A" w:rsidP="00380441">
      <w:pPr>
        <w:tabs>
          <w:tab w:val="left" w:pos="1992"/>
        </w:tabs>
        <w:jc w:val="both"/>
        <w:rPr>
          <w:rFonts w:ascii="Times New Roman" w:hAnsi="Times New Roman" w:cs="Times New Roman"/>
          <w:b/>
        </w:rPr>
      </w:pPr>
      <w:r w:rsidRPr="00380441">
        <w:rPr>
          <w:rFonts w:ascii="Times New Roman" w:hAnsi="Times New Roman" w:cs="Times New Roman"/>
        </w:rPr>
        <w:t xml:space="preserve"> </w:t>
      </w:r>
      <w:r w:rsidR="00B55CCE">
        <w:rPr>
          <w:rFonts w:ascii="Times New Roman" w:hAnsi="Times New Roman" w:cs="Times New Roman"/>
        </w:rPr>
        <w:t xml:space="preserve">   </w:t>
      </w:r>
      <w:r w:rsidRPr="00380441">
        <w:rPr>
          <w:rFonts w:ascii="Times New Roman" w:hAnsi="Times New Roman" w:cs="Times New Roman"/>
        </w:rPr>
        <w:t>Accéder à la rubrique « je suis accepté(e) » - projet d’étude et sélectionner l’université choisie.</w:t>
      </w:r>
    </w:p>
    <w:p w:rsidR="00380441" w:rsidRDefault="00380441" w:rsidP="00380441">
      <w:pPr>
        <w:tabs>
          <w:tab w:val="left" w:pos="1992"/>
        </w:tabs>
        <w:jc w:val="both"/>
        <w:rPr>
          <w:rFonts w:ascii="Times New Roman" w:hAnsi="Times New Roman" w:cs="Times New Roman"/>
          <w:b/>
        </w:rPr>
      </w:pPr>
      <w:r w:rsidRPr="00380441">
        <w:rPr>
          <w:rFonts w:ascii="Times New Roman" w:hAnsi="Times New Roman" w:cs="Times New Roman"/>
          <w:b/>
        </w:rPr>
        <w:t xml:space="preserve">6. Retrait </w:t>
      </w:r>
      <w:r w:rsidR="00B21E60">
        <w:rPr>
          <w:rFonts w:ascii="Times New Roman" w:hAnsi="Times New Roman" w:cs="Times New Roman"/>
          <w:b/>
        </w:rPr>
        <w:t>de l’</w:t>
      </w:r>
      <w:r w:rsidRPr="00380441">
        <w:rPr>
          <w:rFonts w:ascii="Times New Roman" w:hAnsi="Times New Roman" w:cs="Times New Roman"/>
          <w:b/>
        </w:rPr>
        <w:t xml:space="preserve">attestation pré-consulaire: </w:t>
      </w:r>
    </w:p>
    <w:p w:rsidR="00380441" w:rsidRPr="00380441" w:rsidRDefault="00B55CCE" w:rsidP="00380441">
      <w:pPr>
        <w:tabs>
          <w:tab w:val="left" w:pos="1992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</w:t>
      </w:r>
      <w:r w:rsidR="00380441" w:rsidRPr="00380441">
        <w:rPr>
          <w:rFonts w:ascii="Times New Roman" w:hAnsi="Times New Roman" w:cs="Times New Roman"/>
        </w:rPr>
        <w:t xml:space="preserve">La prise de rendez-vous se fait par mail à l’adresse suivante : </w:t>
      </w:r>
      <w:hyperlink r:id="rId7" w:history="1">
        <w:r w:rsidR="00380441" w:rsidRPr="00380441">
          <w:rPr>
            <w:rStyle w:val="Lienhypertexte"/>
            <w:rFonts w:ascii="Times New Roman" w:hAnsi="Times New Roman" w:cs="Times New Roman"/>
            <w:i/>
          </w:rPr>
          <w:t>pre-consulaire@if-liban.com</w:t>
        </w:r>
      </w:hyperlink>
    </w:p>
    <w:p w:rsidR="00380441" w:rsidRDefault="00380441" w:rsidP="00380441">
      <w:pPr>
        <w:jc w:val="both"/>
        <w:rPr>
          <w:rFonts w:ascii="Times New Roman" w:hAnsi="Times New Roman" w:cs="Times New Roman"/>
          <w:b/>
        </w:rPr>
      </w:pPr>
      <w:r w:rsidRPr="00380441">
        <w:rPr>
          <w:rFonts w:ascii="Times New Roman" w:hAnsi="Times New Roman" w:cs="Times New Roman"/>
          <w:b/>
        </w:rPr>
        <w:t>7. Visa long séjour étudiant</w:t>
      </w:r>
      <w:r>
        <w:rPr>
          <w:rFonts w:ascii="Times New Roman" w:hAnsi="Times New Roman" w:cs="Times New Roman"/>
          <w:b/>
        </w:rPr>
        <w:t> :</w:t>
      </w:r>
    </w:p>
    <w:p w:rsidR="00D51D6A" w:rsidRPr="00265FA6" w:rsidRDefault="00B55CCE" w:rsidP="00265FA6">
      <w:pPr>
        <w:jc w:val="both"/>
        <w:rPr>
          <w:rFonts w:ascii="Times New Roman" w:hAnsi="Times New Roman" w:cs="Times New Roman"/>
          <w:i/>
          <w:iCs/>
          <w:color w:val="0000FF"/>
          <w:u w:val="single"/>
        </w:rPr>
      </w:pPr>
      <w:r>
        <w:rPr>
          <w:rFonts w:ascii="Times New Roman" w:hAnsi="Times New Roman" w:cs="Times New Roman"/>
        </w:rPr>
        <w:t xml:space="preserve">    </w:t>
      </w:r>
      <w:r w:rsidR="00380441" w:rsidRPr="00380441">
        <w:rPr>
          <w:rFonts w:ascii="Times New Roman" w:hAnsi="Times New Roman" w:cs="Times New Roman"/>
        </w:rPr>
        <w:t xml:space="preserve">La prise de RV se fait sur le site  de TLS Contact  </w:t>
      </w:r>
      <w:hyperlink r:id="rId8" w:history="1">
        <w:r w:rsidR="00380441" w:rsidRPr="00380441">
          <w:rPr>
            <w:rStyle w:val="Lienhypertexte"/>
            <w:rFonts w:ascii="Times New Roman" w:hAnsi="Times New Roman" w:cs="Times New Roman"/>
            <w:i/>
            <w:iCs/>
          </w:rPr>
          <w:t>https://fr.tlscontact.com/lb/BEY/index.php</w:t>
        </w:r>
      </w:hyperlink>
      <w:r w:rsidR="00D51D6A">
        <w:tab/>
      </w:r>
    </w:p>
    <w:sectPr w:rsidR="00D51D6A" w:rsidRPr="00265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61CA9"/>
    <w:multiLevelType w:val="hybridMultilevel"/>
    <w:tmpl w:val="3A34375A"/>
    <w:lvl w:ilvl="0" w:tplc="8038893C">
      <w:start w:val="1"/>
      <w:numFmt w:val="lowerLetter"/>
      <w:lvlText w:val="%1."/>
      <w:lvlJc w:val="left"/>
      <w:pPr>
        <w:ind w:left="6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56" w:hanging="360"/>
      </w:pPr>
    </w:lvl>
    <w:lvl w:ilvl="2" w:tplc="040C001B" w:tentative="1">
      <w:start w:val="1"/>
      <w:numFmt w:val="lowerRoman"/>
      <w:lvlText w:val="%3."/>
      <w:lvlJc w:val="right"/>
      <w:pPr>
        <w:ind w:left="2076" w:hanging="180"/>
      </w:pPr>
    </w:lvl>
    <w:lvl w:ilvl="3" w:tplc="040C000F" w:tentative="1">
      <w:start w:val="1"/>
      <w:numFmt w:val="decimal"/>
      <w:lvlText w:val="%4."/>
      <w:lvlJc w:val="left"/>
      <w:pPr>
        <w:ind w:left="2796" w:hanging="360"/>
      </w:pPr>
    </w:lvl>
    <w:lvl w:ilvl="4" w:tplc="040C0019" w:tentative="1">
      <w:start w:val="1"/>
      <w:numFmt w:val="lowerLetter"/>
      <w:lvlText w:val="%5."/>
      <w:lvlJc w:val="left"/>
      <w:pPr>
        <w:ind w:left="3516" w:hanging="360"/>
      </w:pPr>
    </w:lvl>
    <w:lvl w:ilvl="5" w:tplc="040C001B" w:tentative="1">
      <w:start w:val="1"/>
      <w:numFmt w:val="lowerRoman"/>
      <w:lvlText w:val="%6."/>
      <w:lvlJc w:val="right"/>
      <w:pPr>
        <w:ind w:left="4236" w:hanging="180"/>
      </w:pPr>
    </w:lvl>
    <w:lvl w:ilvl="6" w:tplc="040C000F" w:tentative="1">
      <w:start w:val="1"/>
      <w:numFmt w:val="decimal"/>
      <w:lvlText w:val="%7."/>
      <w:lvlJc w:val="left"/>
      <w:pPr>
        <w:ind w:left="4956" w:hanging="360"/>
      </w:pPr>
    </w:lvl>
    <w:lvl w:ilvl="7" w:tplc="040C0019" w:tentative="1">
      <w:start w:val="1"/>
      <w:numFmt w:val="lowerLetter"/>
      <w:lvlText w:val="%8."/>
      <w:lvlJc w:val="left"/>
      <w:pPr>
        <w:ind w:left="5676" w:hanging="360"/>
      </w:pPr>
    </w:lvl>
    <w:lvl w:ilvl="8" w:tplc="040C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">
    <w:nsid w:val="64DD3CCB"/>
    <w:multiLevelType w:val="hybridMultilevel"/>
    <w:tmpl w:val="78DC03E4"/>
    <w:lvl w:ilvl="0" w:tplc="D6169A9C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D6A"/>
    <w:rsid w:val="00107B64"/>
    <w:rsid w:val="001E142F"/>
    <w:rsid w:val="00227F02"/>
    <w:rsid w:val="00265FA6"/>
    <w:rsid w:val="00380441"/>
    <w:rsid w:val="005708C5"/>
    <w:rsid w:val="0084759B"/>
    <w:rsid w:val="008F3742"/>
    <w:rsid w:val="00B21E60"/>
    <w:rsid w:val="00B327F2"/>
    <w:rsid w:val="00B55CCE"/>
    <w:rsid w:val="00CE540A"/>
    <w:rsid w:val="00D51D6A"/>
    <w:rsid w:val="00EF61D4"/>
    <w:rsid w:val="00FC3099"/>
    <w:rsid w:val="00FE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D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51D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51D6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1D6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51D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D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51D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51D6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1D6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51D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tlscontact.com/lb/BEY/index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e-consulaire@if-lib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Allam</dc:creator>
  <cp:lastModifiedBy>Corinne Allam</cp:lastModifiedBy>
  <cp:revision>3</cp:revision>
  <dcterms:created xsi:type="dcterms:W3CDTF">2020-10-23T13:46:00Z</dcterms:created>
  <dcterms:modified xsi:type="dcterms:W3CDTF">2020-10-23T14:00:00Z</dcterms:modified>
</cp:coreProperties>
</file>